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Доверенность на автомобиль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Доверитель / принципал: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