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Уведомление о повышении арендной платы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