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на кредитные каникулы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