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об исполнительном розыске должника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