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Отзыв согласия на обработку персональных данных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