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банк (в Банк России / финуполномоченному)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