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Жалоба на продавца (в Роспотребнадзор)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